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2"/>
        <w:gridCol w:w="594"/>
        <w:gridCol w:w="1522"/>
        <w:gridCol w:w="2710"/>
        <w:gridCol w:w="4235"/>
      </w:tblGrid>
      <w:tr w:rsidR="00F53AB9" w:rsidRPr="00501B63" w:rsidTr="00CC61CF">
        <w:tc>
          <w:tcPr>
            <w:tcW w:w="1633" w:type="pct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B266C1" w:rsidRPr="00501B63" w:rsidRDefault="00B266C1" w:rsidP="00511EF1">
            <w:r w:rsidRPr="00501B63">
              <w:t>УТВЕРЖДАЮ:</w:t>
            </w:r>
          </w:p>
          <w:p w:rsidR="00B266C1" w:rsidRPr="00501B63" w:rsidRDefault="00B266C1" w:rsidP="000523AC">
            <w:pPr>
              <w:spacing w:line="276" w:lineRule="auto"/>
              <w:ind w:right="-312"/>
            </w:pPr>
            <w:r w:rsidRPr="00501B63">
              <w:t xml:space="preserve"> Проректор по учебной работе</w:t>
            </w:r>
          </w:p>
          <w:p w:rsidR="00B266C1" w:rsidRPr="00501B63" w:rsidRDefault="00CC61CF" w:rsidP="000523AC">
            <w:pPr>
              <w:spacing w:line="276" w:lineRule="auto"/>
              <w:ind w:right="-312"/>
            </w:pPr>
            <w:r>
              <w:t xml:space="preserve"> ________</w:t>
            </w:r>
            <w:r w:rsidR="00B266C1" w:rsidRPr="00501B63">
              <w:t xml:space="preserve">___О.Г. </w:t>
            </w:r>
            <w:proofErr w:type="spellStart"/>
            <w:r w:rsidR="00B266C1" w:rsidRPr="00501B63">
              <w:t>Локтионова</w:t>
            </w:r>
            <w:proofErr w:type="spellEnd"/>
          </w:p>
          <w:p w:rsidR="00B266C1" w:rsidRPr="00501B63" w:rsidRDefault="00B266C1" w:rsidP="000523AC">
            <w:pPr>
              <w:spacing w:line="276" w:lineRule="auto"/>
              <w:ind w:right="-312"/>
            </w:pPr>
            <w:r w:rsidRPr="00501B63">
              <w:t>«</w:t>
            </w:r>
            <w:r w:rsidR="00B32CBB">
              <w:t xml:space="preserve">    </w:t>
            </w:r>
            <w:r w:rsidRPr="00501B63">
              <w:t xml:space="preserve">»  </w:t>
            </w:r>
            <w:r w:rsidR="00B32CBB">
              <w:t xml:space="preserve">                             </w:t>
            </w:r>
            <w:r w:rsidRPr="00501B63">
              <w:t xml:space="preserve"> 20</w:t>
            </w:r>
            <w:r w:rsidR="00C3700C" w:rsidRPr="00501B63">
              <w:t>2</w:t>
            </w:r>
            <w:r w:rsidR="00DB5755">
              <w:t>6</w:t>
            </w:r>
            <w:r w:rsidRPr="00501B63">
              <w:t xml:space="preserve"> г.</w:t>
            </w:r>
          </w:p>
        </w:tc>
        <w:tc>
          <w:tcPr>
            <w:tcW w:w="33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33A" w:rsidRPr="00501B63" w:rsidRDefault="00A9433A" w:rsidP="000523AC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1B63">
              <w:rPr>
                <w:b/>
                <w:sz w:val="28"/>
                <w:szCs w:val="28"/>
              </w:rPr>
              <w:t>РАСПИСАНИ</w:t>
            </w:r>
            <w:r w:rsidR="00EF2DDB" w:rsidRPr="00501B63">
              <w:rPr>
                <w:b/>
                <w:sz w:val="28"/>
                <w:szCs w:val="28"/>
              </w:rPr>
              <w:t>Е</w:t>
            </w:r>
            <w:r w:rsidRPr="00501B63">
              <w:rPr>
                <w:b/>
                <w:sz w:val="28"/>
                <w:szCs w:val="28"/>
              </w:rPr>
              <w:t xml:space="preserve"> УЧЕБНЫХ ЗАНЯТИЙ</w:t>
            </w:r>
          </w:p>
          <w:p w:rsidR="009C0AFA" w:rsidRPr="00501B63" w:rsidRDefault="00B266C1" w:rsidP="000523AC">
            <w:pPr>
              <w:spacing w:line="276" w:lineRule="auto"/>
              <w:ind w:right="-108"/>
              <w:jc w:val="center"/>
            </w:pPr>
            <w:r w:rsidRPr="00501B63">
              <w:t xml:space="preserve">студентов </w:t>
            </w:r>
            <w:r w:rsidR="00270305" w:rsidRPr="00501B63">
              <w:t>4</w:t>
            </w:r>
            <w:r w:rsidRPr="00501B63">
              <w:t xml:space="preserve"> курса </w:t>
            </w:r>
            <w:r w:rsidR="00F75D1F">
              <w:t xml:space="preserve"> очно-заочной формы обучения</w:t>
            </w:r>
          </w:p>
          <w:p w:rsidR="009C0AFA" w:rsidRPr="00501B63" w:rsidRDefault="00DE39C8" w:rsidP="000523AC">
            <w:pPr>
              <w:spacing w:line="276" w:lineRule="auto"/>
              <w:ind w:right="-108"/>
              <w:jc w:val="center"/>
            </w:pPr>
            <w:r>
              <w:t xml:space="preserve">юридического </w:t>
            </w:r>
            <w:r w:rsidR="00C4180C" w:rsidRPr="00501B63">
              <w:t xml:space="preserve">факультета </w:t>
            </w:r>
          </w:p>
          <w:p w:rsidR="00B266C1" w:rsidRPr="00501B63" w:rsidRDefault="00B266C1" w:rsidP="000523AC">
            <w:pPr>
              <w:spacing w:line="276" w:lineRule="auto"/>
              <w:ind w:right="-108"/>
              <w:jc w:val="center"/>
            </w:pPr>
            <w:r w:rsidRPr="00501B63">
              <w:t xml:space="preserve">на </w:t>
            </w:r>
            <w:r w:rsidR="004E463A">
              <w:t>ве</w:t>
            </w:r>
            <w:r w:rsidR="00587F9F" w:rsidRPr="00501B63">
              <w:t>сенний</w:t>
            </w:r>
            <w:r w:rsidRPr="00501B63">
              <w:t xml:space="preserve"> семестр 20</w:t>
            </w:r>
            <w:r w:rsidR="00C3700C" w:rsidRPr="00501B63">
              <w:t>2</w:t>
            </w:r>
            <w:r w:rsidR="00DB5755">
              <w:t>5</w:t>
            </w:r>
            <w:r w:rsidRPr="00501B63">
              <w:t xml:space="preserve"> - 202</w:t>
            </w:r>
            <w:r w:rsidR="00DB5755">
              <w:t>6</w:t>
            </w:r>
            <w:r w:rsidR="001232DD">
              <w:t xml:space="preserve"> </w:t>
            </w:r>
            <w:r w:rsidRPr="00501B63">
              <w:t>учебного года</w:t>
            </w:r>
          </w:p>
        </w:tc>
      </w:tr>
      <w:tr w:rsidR="00727B8A" w:rsidRPr="00501B63" w:rsidTr="00727B8A">
        <w:tc>
          <w:tcPr>
            <w:tcW w:w="8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27B8A" w:rsidRPr="00501B63" w:rsidRDefault="00727B8A" w:rsidP="000523AC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501B63">
              <w:rPr>
                <w:sz w:val="20"/>
                <w:szCs w:val="20"/>
              </w:rPr>
              <w:t>Группа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27B8A" w:rsidRPr="00501B63" w:rsidRDefault="00727B8A" w:rsidP="000523AC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501B63">
              <w:rPr>
                <w:b/>
                <w:sz w:val="32"/>
                <w:szCs w:val="32"/>
              </w:rPr>
              <w:t>ЮР-</w:t>
            </w:r>
            <w:r>
              <w:rPr>
                <w:b/>
                <w:sz w:val="32"/>
                <w:szCs w:val="32"/>
              </w:rPr>
              <w:t>2</w:t>
            </w:r>
            <w:r w:rsidRPr="00501B63">
              <w:rPr>
                <w:b/>
                <w:sz w:val="32"/>
                <w:szCs w:val="32"/>
              </w:rPr>
              <w:t>1в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7B8A" w:rsidRPr="00501B63" w:rsidRDefault="00727B8A" w:rsidP="000523AC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ЮР-22в</w:t>
            </w:r>
          </w:p>
        </w:tc>
      </w:tr>
      <w:tr w:rsidR="00727B8A" w:rsidRPr="00501B63" w:rsidTr="00727B8A">
        <w:trPr>
          <w:trHeight w:val="150"/>
        </w:trPr>
        <w:tc>
          <w:tcPr>
            <w:tcW w:w="6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27B8A" w:rsidRPr="00501B63" w:rsidRDefault="00727B8A" w:rsidP="000523A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501B6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>ели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727B8A" w:rsidRPr="00501B63" w:rsidRDefault="00727B8A" w:rsidP="000523AC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501B63">
              <w:rPr>
                <w:sz w:val="20"/>
                <w:szCs w:val="20"/>
              </w:rPr>
              <w:t>время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27B8A" w:rsidRPr="00501B63" w:rsidRDefault="00727B8A" w:rsidP="000523AC">
            <w:pPr>
              <w:rPr>
                <w:b/>
                <w:sz w:val="32"/>
                <w:szCs w:val="32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B8A" w:rsidRPr="00501B63" w:rsidRDefault="00727B8A" w:rsidP="000523AC">
            <w:pPr>
              <w:rPr>
                <w:b/>
                <w:sz w:val="32"/>
                <w:szCs w:val="32"/>
              </w:rPr>
            </w:pPr>
          </w:p>
        </w:tc>
      </w:tr>
      <w:tr w:rsidR="004E463A" w:rsidRPr="00501B63" w:rsidTr="009C1913">
        <w:trPr>
          <w:trHeight w:val="268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DB5755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4E463A">
              <w:rPr>
                <w:sz w:val="20"/>
                <w:szCs w:val="20"/>
              </w:rPr>
              <w:t xml:space="preserve"> феврал</w:t>
            </w:r>
            <w:r w:rsidR="004E463A" w:rsidRPr="009D5ECB">
              <w:rPr>
                <w:sz w:val="20"/>
                <w:szCs w:val="20"/>
              </w:rPr>
              <w:t>я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E463A" w:rsidRPr="00501B63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3C32B8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Уголовно-процессуальны</w:t>
            </w:r>
            <w:r w:rsidR="00891F21" w:rsidRPr="003A725F">
              <w:rPr>
                <w:sz w:val="20"/>
                <w:szCs w:val="20"/>
              </w:rPr>
              <w:t xml:space="preserve">е акты (лк) доц. </w:t>
            </w:r>
            <w:proofErr w:type="spellStart"/>
            <w:r w:rsidR="00891F21" w:rsidRPr="003A725F">
              <w:rPr>
                <w:sz w:val="20"/>
                <w:szCs w:val="20"/>
              </w:rPr>
              <w:t>Ряполова</w:t>
            </w:r>
            <w:proofErr w:type="spellEnd"/>
            <w:r w:rsidR="00891F21" w:rsidRPr="003A725F">
              <w:rPr>
                <w:sz w:val="20"/>
                <w:szCs w:val="20"/>
              </w:rPr>
              <w:t xml:space="preserve"> Я.П.</w:t>
            </w:r>
            <w:r w:rsidRPr="003A725F">
              <w:rPr>
                <w:sz w:val="20"/>
                <w:szCs w:val="20"/>
              </w:rPr>
              <w:t xml:space="preserve">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="00962524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4E463A" w:rsidRPr="00501B63" w:rsidTr="009C1913">
        <w:trPr>
          <w:trHeight w:val="193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501B63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4E463A" w:rsidRPr="00501B63" w:rsidTr="001B19D3">
        <w:trPr>
          <w:trHeight w:val="166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DB5755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4E463A">
              <w:rPr>
                <w:sz w:val="20"/>
                <w:szCs w:val="20"/>
              </w:rPr>
              <w:t xml:space="preserve"> феврал</w:t>
            </w:r>
            <w:r w:rsidR="004E463A" w:rsidRPr="009D5ECB">
              <w:rPr>
                <w:sz w:val="20"/>
                <w:szCs w:val="20"/>
              </w:rPr>
              <w:t>я</w:t>
            </w:r>
          </w:p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0016B4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Конституционное и административное судопроизводство (лк)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962524" w:rsidRPr="003A725F">
                <w:rPr>
                  <w:rStyle w:val="a8"/>
                  <w:sz w:val="20"/>
                  <w:szCs w:val="20"/>
                </w:rPr>
                <w:t>https://do.swsu.ru/course/view.php?id=10408</w:t>
              </w:r>
            </w:hyperlink>
          </w:p>
        </w:tc>
      </w:tr>
      <w:tr w:rsidR="004E463A" w:rsidRPr="00501B63" w:rsidTr="001B19D3">
        <w:trPr>
          <w:trHeight w:val="241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1B19D3">
        <w:trPr>
          <w:trHeight w:val="131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0016B4" w:rsidP="00A70864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Арбитражный п</w:t>
            </w:r>
            <w:r w:rsidR="00B80B8A" w:rsidRPr="003A725F">
              <w:rPr>
                <w:color w:val="000000"/>
                <w:sz w:val="20"/>
                <w:szCs w:val="20"/>
              </w:rPr>
              <w:t xml:space="preserve">роцесс (лк) доц. </w:t>
            </w:r>
            <w:proofErr w:type="spellStart"/>
            <w:r w:rsidR="00B80B8A"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="00B80B8A"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B80B8A"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="00962524"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4E463A" w:rsidRPr="00501B63" w:rsidTr="001B19D3">
        <w:trPr>
          <w:trHeight w:val="201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7A290F">
        <w:trPr>
          <w:trHeight w:val="28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 w:rsidR="00DB57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феврал</w:t>
            </w:r>
            <w:r w:rsidRPr="009D5ECB">
              <w:rPr>
                <w:sz w:val="20"/>
                <w:szCs w:val="20"/>
              </w:rPr>
              <w:t>я</w:t>
            </w:r>
          </w:p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3C32B8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Уголовно-процессуальные акты (лк) </w:t>
            </w:r>
            <w:r w:rsidR="00891F21" w:rsidRPr="003A725F">
              <w:rPr>
                <w:sz w:val="20"/>
                <w:szCs w:val="20"/>
              </w:rPr>
              <w:t xml:space="preserve"> доц. </w:t>
            </w:r>
            <w:proofErr w:type="spellStart"/>
            <w:r w:rsidR="00891F21" w:rsidRPr="003A725F">
              <w:rPr>
                <w:sz w:val="20"/>
                <w:szCs w:val="20"/>
              </w:rPr>
              <w:t>Ряполова</w:t>
            </w:r>
            <w:proofErr w:type="spellEnd"/>
            <w:r w:rsidR="00891F21" w:rsidRPr="003A725F">
              <w:rPr>
                <w:sz w:val="20"/>
                <w:szCs w:val="20"/>
              </w:rPr>
              <w:t xml:space="preserve"> Я.П.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="00962524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4E463A" w:rsidRPr="00501B63" w:rsidTr="007A290F">
        <w:trPr>
          <w:trHeight w:val="48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1B19D3">
        <w:trPr>
          <w:trHeight w:val="18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 w:rsidR="00DB5755">
              <w:rPr>
                <w:sz w:val="20"/>
                <w:szCs w:val="20"/>
              </w:rPr>
              <w:t>4</w:t>
            </w:r>
            <w:r w:rsidRPr="009D5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феврал</w:t>
            </w:r>
            <w:r w:rsidRPr="009D5ECB">
              <w:rPr>
                <w:sz w:val="20"/>
                <w:szCs w:val="20"/>
              </w:rPr>
              <w:t>я</w:t>
            </w:r>
          </w:p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0016B4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Конституционное и административное судопроизводство (лк)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hyperlink r:id="rId7" w:history="1">
              <w:r w:rsidR="00962524" w:rsidRPr="003A725F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="00962524" w:rsidRPr="003A725F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="00962524" w:rsidRPr="003A725F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="00962524" w:rsidRPr="003A725F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="00962524" w:rsidRPr="003A725F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="00962524" w:rsidRPr="003A725F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4E463A" w:rsidRPr="00501B63" w:rsidTr="001B19D3">
        <w:trPr>
          <w:trHeight w:val="2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4E463A" w:rsidRPr="00501B63" w:rsidTr="001B19D3">
        <w:trPr>
          <w:trHeight w:val="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2E2D3C" w:rsidRDefault="002E2D3C" w:rsidP="002E2D3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Предпринимательское право (лк) доц. </w:t>
            </w:r>
            <w:proofErr w:type="spellStart"/>
            <w:r w:rsidRPr="003A725F">
              <w:rPr>
                <w:sz w:val="20"/>
                <w:szCs w:val="20"/>
              </w:rPr>
              <w:t>Каймакова</w:t>
            </w:r>
            <w:proofErr w:type="spellEnd"/>
            <w:r w:rsidRPr="003A725F">
              <w:rPr>
                <w:sz w:val="20"/>
                <w:szCs w:val="20"/>
              </w:rPr>
              <w:t xml:space="preserve"> Е.В.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4E463A" w:rsidRPr="00501B63" w:rsidTr="001B19D3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0523AC">
        <w:trPr>
          <w:trHeight w:val="52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2</w:t>
            </w:r>
            <w:r w:rsidR="00DB57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феврал</w:t>
            </w:r>
            <w:r w:rsidRPr="009D5ECB">
              <w:rPr>
                <w:sz w:val="20"/>
                <w:szCs w:val="20"/>
              </w:rPr>
              <w:t xml:space="preserve">я </w:t>
            </w:r>
          </w:p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7B433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4E463A"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891F21" w:rsidP="00891F21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Уголовно-исполнительное право (лк) 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4E463A" w:rsidRPr="00501B63" w:rsidTr="000523AC">
        <w:trPr>
          <w:trHeight w:val="154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2</w:t>
            </w:r>
            <w:r w:rsidR="00DB57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февраля</w:t>
            </w:r>
            <w:r w:rsidRPr="009D5ECB">
              <w:rPr>
                <w:sz w:val="20"/>
                <w:szCs w:val="20"/>
              </w:rPr>
              <w:t xml:space="preserve"> суббот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136BC9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(лк)  проф</w:t>
            </w:r>
            <w:r w:rsidR="00962524" w:rsidRPr="003A725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962524"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="00962524"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="00962524"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962524" w:rsidRPr="003A725F">
              <w:rPr>
                <w:sz w:val="20"/>
                <w:szCs w:val="20"/>
              </w:rPr>
              <w:t xml:space="preserve"> </w:t>
            </w:r>
            <w:r w:rsidR="00962524"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662FFF" w:rsidRPr="00501B63" w:rsidTr="00511EF1">
        <w:trPr>
          <w:trHeight w:val="16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62FFF" w:rsidRPr="001E6C38" w:rsidRDefault="00662FFF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62FFF" w:rsidRPr="001E6C38" w:rsidRDefault="00662FFF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62FFF" w:rsidRPr="003A725F" w:rsidRDefault="00662FFF" w:rsidP="000523AC">
            <w:pPr>
              <w:jc w:val="center"/>
              <w:rPr>
                <w:sz w:val="20"/>
                <w:szCs w:val="20"/>
              </w:rPr>
            </w:pPr>
          </w:p>
        </w:tc>
      </w:tr>
      <w:tr w:rsidR="00662FFF" w:rsidRPr="00501B63" w:rsidTr="00511EF1">
        <w:trPr>
          <w:trHeight w:val="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62FFF" w:rsidRPr="001E6C38" w:rsidRDefault="00662FFF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62FFF" w:rsidRPr="001E6C38" w:rsidRDefault="00662FFF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E2D3C" w:rsidRPr="003A725F" w:rsidRDefault="002E2D3C" w:rsidP="000523AC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Арбитражный процесс (лк)  доц.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662FFF" w:rsidRPr="00501B63" w:rsidTr="00511EF1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662FFF" w:rsidRPr="001E6C38" w:rsidRDefault="00662FFF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62FFF" w:rsidRPr="001E6C38" w:rsidRDefault="00662FFF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2FFF" w:rsidRPr="003A725F" w:rsidRDefault="00662FFF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9D5ECB" w:rsidRDefault="00DB5755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E463A">
              <w:rPr>
                <w:sz w:val="20"/>
                <w:szCs w:val="20"/>
              </w:rPr>
              <w:t xml:space="preserve"> феврал</w:t>
            </w:r>
            <w:r w:rsidR="004E463A" w:rsidRPr="009D5ECB">
              <w:rPr>
                <w:sz w:val="20"/>
                <w:szCs w:val="20"/>
              </w:rPr>
              <w:t xml:space="preserve">я </w:t>
            </w:r>
          </w:p>
          <w:p w:rsidR="004E463A" w:rsidRPr="009D5ECB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7B433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4E463A"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A70864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Предпринимательское право (лк) доц. </w:t>
            </w:r>
            <w:proofErr w:type="spellStart"/>
            <w:r w:rsidRPr="003A725F">
              <w:rPr>
                <w:sz w:val="20"/>
                <w:szCs w:val="20"/>
              </w:rPr>
              <w:t>Каймакова</w:t>
            </w:r>
            <w:proofErr w:type="spellEnd"/>
            <w:r w:rsidRPr="003A725F">
              <w:rPr>
                <w:sz w:val="20"/>
                <w:szCs w:val="20"/>
              </w:rPr>
              <w:t xml:space="preserve"> Е.В.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="00962524"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4E463A" w:rsidRPr="00501B63" w:rsidTr="00511EF1">
        <w:trPr>
          <w:trHeight w:val="9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16B4" w:rsidRPr="00501B63" w:rsidTr="00511EF1">
        <w:trPr>
          <w:trHeight w:val="13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16B4" w:rsidRPr="009D5ECB" w:rsidRDefault="00DB5755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февраля</w:t>
            </w:r>
            <w:r w:rsidR="000016B4"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016B4" w:rsidRPr="001E6C38" w:rsidRDefault="000016B4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016B4" w:rsidRPr="003A725F" w:rsidRDefault="00136BC9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(лк)  проф</w:t>
            </w:r>
            <w:r w:rsidR="000016B4" w:rsidRPr="003A725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016B4"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="000016B4"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="000016B4"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962524" w:rsidRPr="003A725F">
              <w:rPr>
                <w:sz w:val="20"/>
                <w:szCs w:val="20"/>
              </w:rPr>
              <w:t xml:space="preserve"> </w:t>
            </w:r>
            <w:r w:rsidR="00962524"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0016B4" w:rsidRPr="00501B63" w:rsidTr="00511EF1">
        <w:trPr>
          <w:trHeight w:val="93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016B4" w:rsidRPr="001E6C38" w:rsidRDefault="000016B4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016B4" w:rsidRPr="001E6C38" w:rsidRDefault="000016B4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016B4" w:rsidRPr="003A725F" w:rsidRDefault="000016B4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124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0016B4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Уголовно-исполнительное право (лк) 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="00962524" w:rsidRPr="003A725F">
              <w:rPr>
                <w:sz w:val="20"/>
                <w:szCs w:val="20"/>
              </w:rPr>
              <w:t xml:space="preserve"> </w:t>
            </w:r>
            <w:r w:rsidR="00962524"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4E463A" w:rsidRPr="00501B63" w:rsidTr="00511EF1">
        <w:trPr>
          <w:trHeight w:val="33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61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4E463A" w:rsidRDefault="00962E8C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06</w:t>
            </w:r>
            <w:r w:rsidR="004E463A" w:rsidRPr="004E463A">
              <w:rPr>
                <w:color w:val="FF0000"/>
                <w:sz w:val="20"/>
                <w:szCs w:val="20"/>
              </w:rPr>
              <w:t xml:space="preserve"> марта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7B433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4E463A"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208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E463A" w:rsidRPr="004E463A" w:rsidRDefault="004E463A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3A725F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926CBF" w:rsidRPr="00501B63" w:rsidTr="00727B8A">
        <w:trPr>
          <w:trHeight w:val="12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4E463A" w:rsidRDefault="00926CBF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</w:t>
            </w:r>
            <w:r w:rsidRPr="004E463A">
              <w:rPr>
                <w:color w:val="FF0000"/>
                <w:sz w:val="20"/>
                <w:szCs w:val="20"/>
              </w:rPr>
              <w:t xml:space="preserve"> марта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 </w:t>
            </w:r>
          </w:p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проф.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24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24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6CBF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 проф.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926CBF" w:rsidRPr="00501B63" w:rsidTr="00691C19">
        <w:trPr>
          <w:trHeight w:val="24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26CBF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9D5ECB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Default="00926CBF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</w:t>
            </w:r>
          </w:p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преп. </w:t>
            </w:r>
            <w:proofErr w:type="spellStart"/>
            <w:r w:rsidRPr="003A725F">
              <w:rPr>
                <w:sz w:val="20"/>
                <w:szCs w:val="20"/>
              </w:rPr>
              <w:t>Воротникова</w:t>
            </w:r>
            <w:proofErr w:type="spellEnd"/>
            <w:r w:rsidRPr="003A725F">
              <w:rPr>
                <w:sz w:val="20"/>
                <w:szCs w:val="20"/>
              </w:rPr>
              <w:t xml:space="preserve"> А.С.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22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727B8A" w:rsidRPr="00501B63" w:rsidTr="00727B8A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27B8A" w:rsidRPr="009D5ECB" w:rsidRDefault="00727B8A" w:rsidP="00962E8C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B8A" w:rsidRPr="001E6C38" w:rsidRDefault="00727B8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>)</w:t>
            </w:r>
          </w:p>
          <w:p w:rsidR="00727B8A" w:rsidRPr="003A725F" w:rsidRDefault="00727B8A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  проф.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727B8A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727B8A" w:rsidRPr="00501B63" w:rsidTr="00727B8A">
        <w:trPr>
          <w:trHeight w:val="8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B8A" w:rsidRPr="001E6C38" w:rsidRDefault="00727B8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B8A" w:rsidRPr="001E6C38" w:rsidRDefault="00727B8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B8A" w:rsidRPr="003A725F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7B8A" w:rsidRPr="00721290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7B8A" w:rsidRPr="00501B63" w:rsidTr="00727B8A">
        <w:trPr>
          <w:trHeight w:val="13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B8A" w:rsidRPr="001E6C38" w:rsidRDefault="00727B8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7B8A" w:rsidRPr="001E6C38" w:rsidRDefault="00727B8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F6540E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</w:t>
            </w:r>
          </w:p>
          <w:p w:rsidR="00727B8A" w:rsidRPr="003A725F" w:rsidRDefault="00727B8A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  <w:tc>
          <w:tcPr>
            <w:tcW w:w="2053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>)</w:t>
            </w:r>
          </w:p>
          <w:p w:rsidR="00727B8A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  проф.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727B8A" w:rsidRPr="00501B63" w:rsidTr="00727B8A">
        <w:trPr>
          <w:trHeight w:val="176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7B8A" w:rsidRPr="001E6C38" w:rsidRDefault="00727B8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27B8A" w:rsidRPr="001E6C38" w:rsidRDefault="00727B8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727B8A" w:rsidRPr="003A725F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27B8A" w:rsidRPr="00721290" w:rsidRDefault="00727B8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9D5ECB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преп. Кравченко Н.В.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1290" w:rsidRPr="00721290" w:rsidRDefault="00721290" w:rsidP="00721290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926CBF" w:rsidRPr="00721290" w:rsidRDefault="00721290" w:rsidP="00721290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Кравченко Н.В.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926CBF" w:rsidRPr="00501B63" w:rsidTr="00926CBF">
        <w:trPr>
          <w:trHeight w:val="22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F1F00" w:rsidRPr="00501B63" w:rsidTr="00511EF1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1F00" w:rsidRPr="009D5ECB" w:rsidRDefault="00EF1F00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F00" w:rsidRPr="001E6C38" w:rsidRDefault="00EF1F0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F1F00" w:rsidRPr="00721290" w:rsidRDefault="00EF1F00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Конституционное и административное судопроизводство (лк)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9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EF1F00" w:rsidRPr="00501B63" w:rsidTr="00511EF1">
        <w:trPr>
          <w:trHeight w:val="120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F1F00" w:rsidRPr="001E6C38" w:rsidRDefault="00EF1F00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1F00" w:rsidRPr="001E6C38" w:rsidRDefault="00EF1F00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1F00" w:rsidRPr="00721290" w:rsidRDefault="00EF1F00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9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3A725F" w:rsidRDefault="00F6540E" w:rsidP="000523AC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 проф.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F6540E" w:rsidRPr="00501B63" w:rsidTr="00F6540E">
        <w:trPr>
          <w:trHeight w:val="13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3A725F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  <w:tc>
          <w:tcPr>
            <w:tcW w:w="205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 проф.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F6540E" w:rsidRPr="00501B63" w:rsidTr="00F6540E">
        <w:trPr>
          <w:trHeight w:val="25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 марта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>)</w:t>
            </w:r>
          </w:p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 преп. </w:t>
            </w:r>
            <w:proofErr w:type="spellStart"/>
            <w:r w:rsidRPr="003A725F">
              <w:rPr>
                <w:sz w:val="20"/>
                <w:szCs w:val="20"/>
              </w:rPr>
              <w:t>Воротникова</w:t>
            </w:r>
            <w:proofErr w:type="spellEnd"/>
            <w:r w:rsidRPr="003A725F">
              <w:rPr>
                <w:sz w:val="20"/>
                <w:szCs w:val="20"/>
              </w:rPr>
              <w:t xml:space="preserve"> А.С.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Кравченко Н.В.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F6540E" w:rsidRPr="00501B63" w:rsidTr="00F6540E">
        <w:trPr>
          <w:trHeight w:val="19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6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марта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 проф.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F6540E" w:rsidRPr="00501B63" w:rsidTr="00F6540E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  <w:tc>
          <w:tcPr>
            <w:tcW w:w="2053" w:type="pct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Международное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F6540E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 проф.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Гуторова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А.Н.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https://do.swsu.ru/course/view.php?id=9875</w:t>
            </w:r>
          </w:p>
        </w:tc>
      </w:tr>
      <w:tr w:rsidR="00F6540E" w:rsidRPr="00501B63" w:rsidTr="00F6540E">
        <w:trPr>
          <w:trHeight w:val="15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22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>)</w:t>
            </w:r>
          </w:p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 преп. Кравченко Н.В.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  <w:tc>
          <w:tcPr>
            <w:tcW w:w="2053" w:type="pct"/>
            <w:vMerge w:val="restart"/>
            <w:tcBorders>
              <w:top w:val="nil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</w:t>
            </w:r>
            <w:proofErr w:type="spellStart"/>
            <w:r w:rsidRPr="00721290">
              <w:rPr>
                <w:sz w:val="20"/>
                <w:szCs w:val="20"/>
              </w:rPr>
              <w:t>Воротникова</w:t>
            </w:r>
            <w:proofErr w:type="spellEnd"/>
            <w:r w:rsidRPr="00721290">
              <w:rPr>
                <w:sz w:val="20"/>
                <w:szCs w:val="20"/>
              </w:rPr>
              <w:t xml:space="preserve"> А.С.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="00721290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F6540E" w:rsidRPr="00501B63" w:rsidTr="00F6540E">
        <w:trPr>
          <w:trHeight w:val="22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6CBF" w:rsidRPr="00501B63" w:rsidTr="00926CBF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9D5ECB" w:rsidRDefault="00926CBF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апреля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4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</w:t>
            </w:r>
          </w:p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 xml:space="preserve">проф. Шевелева С.В.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sz w:val="20"/>
                <w:szCs w:val="20"/>
              </w:rPr>
              <w:t xml:space="preserve"> </w:t>
            </w:r>
            <w:r w:rsidRPr="00721290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</w:tr>
      <w:tr w:rsidR="00926CBF" w:rsidRPr="00501B63" w:rsidTr="00926CBF">
        <w:trPr>
          <w:trHeight w:val="120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26CBF" w:rsidRPr="001E6C38" w:rsidRDefault="00926CBF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0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Уголовно-исполнительное право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>)</w:t>
            </w:r>
          </w:p>
          <w:p w:rsidR="00F6540E" w:rsidRPr="003A725F" w:rsidRDefault="00F6540E" w:rsidP="000523AC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 xml:space="preserve"> проф. Шевелева С.В.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sz w:val="20"/>
                <w:szCs w:val="20"/>
              </w:rPr>
              <w:t xml:space="preserve"> </w:t>
            </w:r>
            <w:r w:rsidRPr="003A725F">
              <w:rPr>
                <w:color w:val="000000"/>
                <w:sz w:val="20"/>
                <w:szCs w:val="20"/>
              </w:rPr>
              <w:t>https://do.swsu.ru/enrol/index.php?id=6449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0523AC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10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F6540E" w:rsidRPr="00501B63" w:rsidTr="00F6540E">
        <w:trPr>
          <w:trHeight w:val="15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24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апреля</w:t>
            </w:r>
          </w:p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</w:t>
            </w:r>
          </w:p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 xml:space="preserve">преп. </w:t>
            </w:r>
            <w:proofErr w:type="spellStart"/>
            <w:r w:rsidRPr="003A725F">
              <w:rPr>
                <w:sz w:val="20"/>
                <w:szCs w:val="20"/>
              </w:rPr>
              <w:t>Воротникова</w:t>
            </w:r>
            <w:proofErr w:type="spellEnd"/>
            <w:r w:rsidRPr="003A725F">
              <w:rPr>
                <w:sz w:val="20"/>
                <w:szCs w:val="20"/>
              </w:rPr>
              <w:t xml:space="preserve"> А.С.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Кравченко Н.В.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F6540E" w:rsidRPr="00501B63" w:rsidTr="00F6540E">
        <w:trPr>
          <w:trHeight w:val="219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021467" w:rsidRPr="00501B63" w:rsidTr="00511EF1">
        <w:trPr>
          <w:trHeight w:val="12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21467" w:rsidRDefault="00021467" w:rsidP="00F86350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апреля</w:t>
            </w:r>
          </w:p>
          <w:p w:rsidR="00021467" w:rsidRPr="009D5ECB" w:rsidRDefault="00021467" w:rsidP="00F86350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9D5ECB">
              <w:rPr>
                <w:sz w:val="20"/>
                <w:szCs w:val="20"/>
              </w:rPr>
              <w:t>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1467" w:rsidRPr="001E6C38" w:rsidRDefault="00021467" w:rsidP="00F8635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4105" w:type="pct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21467" w:rsidRPr="00721290" w:rsidRDefault="00021467" w:rsidP="00F86350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Конституционное и админист</w:t>
            </w:r>
            <w:r w:rsidR="00926CBF" w:rsidRPr="00721290">
              <w:rPr>
                <w:color w:val="000000"/>
                <w:sz w:val="20"/>
                <w:szCs w:val="20"/>
              </w:rPr>
              <w:t>ративное судопроизводство (лк</w:t>
            </w:r>
            <w:r w:rsidRPr="00721290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11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926CBF" w:rsidRPr="00501B63" w:rsidTr="00926CBF">
        <w:trPr>
          <w:trHeight w:val="40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26CBF" w:rsidRPr="001E6C38" w:rsidRDefault="00926CBF" w:rsidP="00F86350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26CBF" w:rsidRPr="001E6C38" w:rsidRDefault="00926CBF" w:rsidP="00F8635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3A725F" w:rsidRDefault="00926CBF" w:rsidP="00F86350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Конституционное и админист</w:t>
            </w:r>
            <w:r>
              <w:rPr>
                <w:color w:val="000000"/>
                <w:sz w:val="20"/>
                <w:szCs w:val="20"/>
              </w:rPr>
              <w:t>ративное судопроизводство (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hyperlink r:id="rId12" w:history="1">
              <w:r w:rsidRPr="003A725F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  <w:tc>
          <w:tcPr>
            <w:tcW w:w="205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721290" w:rsidRDefault="00721290" w:rsidP="00F86350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721290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F6540E" w:rsidRPr="00501B63" w:rsidTr="00F6540E">
        <w:trPr>
          <w:trHeight w:val="19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D5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преп. Кравченко Н.В.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</w:t>
            </w:r>
            <w:proofErr w:type="spellStart"/>
            <w:r w:rsidRPr="00721290">
              <w:rPr>
                <w:sz w:val="20"/>
                <w:szCs w:val="20"/>
              </w:rPr>
              <w:t>Воротникова</w:t>
            </w:r>
            <w:proofErr w:type="spellEnd"/>
            <w:r w:rsidRPr="00721290">
              <w:rPr>
                <w:sz w:val="20"/>
                <w:szCs w:val="20"/>
              </w:rPr>
              <w:t xml:space="preserve"> А.С.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="00721290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F6540E" w:rsidRPr="00501B63" w:rsidTr="00F6540E">
        <w:trPr>
          <w:trHeight w:val="25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9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апреля</w:t>
            </w:r>
            <w:r w:rsidRPr="009D5ECB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hyperlink r:id="rId14" w:history="1">
              <w:r w:rsidRPr="003A725F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</w:t>
            </w:r>
            <w:hyperlink r:id="rId15" w:history="1">
              <w:r w:rsidRPr="00721290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F6540E" w:rsidRPr="00501B63" w:rsidTr="00F6540E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9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  <w:tc>
          <w:tcPr>
            <w:tcW w:w="2053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17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F6540E" w:rsidRPr="00501B63" w:rsidTr="00F6540E">
        <w:trPr>
          <w:trHeight w:val="10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ind w:left="-112" w:right="-8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ind w:left="-112" w:right="-8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21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апреля</w:t>
            </w:r>
            <w:r w:rsidRPr="009D5ECB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52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преп. Кравченко Н.В.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  <w:tc>
          <w:tcPr>
            <w:tcW w:w="2053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</w:t>
            </w:r>
            <w:proofErr w:type="spellStart"/>
            <w:r w:rsidRPr="00721290">
              <w:rPr>
                <w:sz w:val="20"/>
                <w:szCs w:val="20"/>
              </w:rPr>
              <w:t>Воротникова</w:t>
            </w:r>
            <w:proofErr w:type="spellEnd"/>
            <w:r w:rsidRPr="00721290">
              <w:rPr>
                <w:sz w:val="20"/>
                <w:szCs w:val="20"/>
              </w:rPr>
              <w:t xml:space="preserve"> А.С.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="00721290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F6540E" w:rsidRPr="00501B63" w:rsidTr="00F6540E">
        <w:trPr>
          <w:trHeight w:val="24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0523AC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0523AC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0523AC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3A725F">
              <w:rPr>
                <w:sz w:val="20"/>
                <w:szCs w:val="20"/>
              </w:rPr>
              <w:t>пр</w:t>
            </w:r>
            <w:proofErr w:type="spellEnd"/>
            <w:r w:rsidRPr="003A725F">
              <w:rPr>
                <w:sz w:val="20"/>
                <w:szCs w:val="20"/>
              </w:rPr>
              <w:t xml:space="preserve">) преп. </w:t>
            </w:r>
            <w:proofErr w:type="spellStart"/>
            <w:r w:rsidRPr="003A725F">
              <w:rPr>
                <w:sz w:val="20"/>
                <w:szCs w:val="20"/>
              </w:rPr>
              <w:t>Воротникова</w:t>
            </w:r>
            <w:proofErr w:type="spellEnd"/>
            <w:r w:rsidRPr="003A725F">
              <w:rPr>
                <w:sz w:val="20"/>
                <w:szCs w:val="20"/>
              </w:rPr>
              <w:t xml:space="preserve"> А.С. </w:t>
            </w:r>
            <w:proofErr w:type="spellStart"/>
            <w:r w:rsidRPr="003A725F">
              <w:rPr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  <w:tc>
          <w:tcPr>
            <w:tcW w:w="205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Предпринимательское право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Кравченко Н.В.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https://do.swsu.ru/course/view.php?id=6804</w:t>
            </w:r>
          </w:p>
        </w:tc>
      </w:tr>
      <w:tr w:rsidR="00F6540E" w:rsidRPr="00501B63" w:rsidTr="00F6540E">
        <w:trPr>
          <w:trHeight w:val="25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0E" w:rsidRPr="009D5ECB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апреля</w:t>
            </w:r>
            <w:r w:rsidRPr="009D5ECB">
              <w:rPr>
                <w:sz w:val="20"/>
                <w:szCs w:val="20"/>
              </w:rPr>
              <w:t xml:space="preserve"> суб</w:t>
            </w:r>
            <w:bookmarkStart w:id="0" w:name="_GoBack"/>
            <w:bookmarkEnd w:id="0"/>
            <w:r w:rsidRPr="009D5ECB">
              <w:rPr>
                <w:sz w:val="20"/>
                <w:szCs w:val="20"/>
              </w:rPr>
              <w:t>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hyperlink r:id="rId18" w:history="1">
              <w:r w:rsidRPr="003A725F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Pr="00721290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F6540E" w:rsidRPr="00501B63" w:rsidTr="00F6540E">
        <w:trPr>
          <w:trHeight w:val="12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270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20" w:history="1">
              <w:r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  <w:tc>
          <w:tcPr>
            <w:tcW w:w="2053" w:type="pct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4E463A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21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F6540E" w:rsidRPr="00501B63" w:rsidTr="00F6540E">
        <w:trPr>
          <w:trHeight w:val="175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25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8D1D6F" w:rsidRDefault="00962E8C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01</w:t>
            </w:r>
            <w:r w:rsidR="004E463A" w:rsidRPr="008D1D6F">
              <w:rPr>
                <w:color w:val="FF0000"/>
                <w:sz w:val="20"/>
                <w:szCs w:val="20"/>
              </w:rPr>
              <w:t xml:space="preserve"> мая</w:t>
            </w:r>
          </w:p>
          <w:p w:rsidR="004E463A" w:rsidRPr="008D1D6F" w:rsidRDefault="004E463A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8D1D6F">
              <w:rPr>
                <w:color w:val="FF0000"/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463A" w:rsidRPr="001E6C38" w:rsidRDefault="007B433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4E463A"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721290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4E463A" w:rsidRPr="00501B63" w:rsidTr="00EF1F00">
        <w:trPr>
          <w:trHeight w:val="6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Pr="001E6C38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63A" w:rsidRPr="00721290" w:rsidRDefault="004E463A" w:rsidP="004E463A">
            <w:pPr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5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892F3D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>02 мая</w:t>
            </w:r>
          </w:p>
          <w:p w:rsidR="00F6540E" w:rsidRPr="008D1D6F" w:rsidRDefault="00F6540E" w:rsidP="004E463A">
            <w:pPr>
              <w:ind w:left="-108" w:right="-201"/>
              <w:jc w:val="center"/>
              <w:rPr>
                <w:color w:val="FF0000"/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08.20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721290">
            <w:pPr>
              <w:ind w:left="-145" w:right="-92"/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Конституционное и административное судопроизводство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hyperlink r:id="rId22" w:history="1">
              <w:r w:rsidRPr="003A725F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3A725F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3A725F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721290" w:rsidRDefault="00721290" w:rsidP="00B35F21">
            <w:pPr>
              <w:jc w:val="center"/>
              <w:rPr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 </w:t>
            </w:r>
            <w:hyperlink r:id="rId23" w:history="1">
              <w:r w:rsidRPr="00721290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</w:tr>
      <w:tr w:rsidR="00F6540E" w:rsidRPr="00501B63" w:rsidTr="00F6540E">
        <w:trPr>
          <w:trHeight w:val="172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540E" w:rsidRPr="003A725F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540E" w:rsidRPr="00721290" w:rsidRDefault="00F6540E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21290" w:rsidRPr="00501B63" w:rsidTr="00F6540E">
        <w:trPr>
          <w:trHeight w:val="229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1290" w:rsidRPr="001E6C38" w:rsidRDefault="00721290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721290" w:rsidRPr="001E6C38" w:rsidRDefault="0072129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2052" w:type="pct"/>
            <w:gridSpan w:val="2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1290" w:rsidRPr="003A725F" w:rsidRDefault="00721290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lastRenderedPageBreak/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24" w:history="1">
              <w:r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  <w:tc>
          <w:tcPr>
            <w:tcW w:w="2053" w:type="pct"/>
            <w:vMerge w:val="restart"/>
            <w:tcBorders>
              <w:top w:val="single" w:sz="6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21290" w:rsidRPr="00721290" w:rsidRDefault="00721290" w:rsidP="004E463A">
            <w:pPr>
              <w:jc w:val="center"/>
              <w:rPr>
                <w:color w:val="000000"/>
                <w:sz w:val="20"/>
                <w:szCs w:val="20"/>
              </w:rPr>
            </w:pPr>
            <w:r w:rsidRPr="00721290">
              <w:rPr>
                <w:color w:val="000000"/>
                <w:sz w:val="20"/>
                <w:szCs w:val="20"/>
              </w:rPr>
              <w:lastRenderedPageBreak/>
              <w:t xml:space="preserve">Конституционное и административное </w:t>
            </w:r>
            <w:r w:rsidRPr="00721290">
              <w:rPr>
                <w:color w:val="000000"/>
                <w:sz w:val="20"/>
                <w:szCs w:val="20"/>
              </w:rPr>
              <w:lastRenderedPageBreak/>
              <w:t>судопроизводство (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721290">
              <w:rPr>
                <w:color w:val="000000"/>
                <w:sz w:val="20"/>
                <w:szCs w:val="20"/>
              </w:rPr>
              <w:t xml:space="preserve">) проф. Брежнев О.В. </w:t>
            </w:r>
            <w:proofErr w:type="spellStart"/>
            <w:r w:rsidRPr="00721290">
              <w:rPr>
                <w:color w:val="000000"/>
                <w:sz w:val="20"/>
                <w:szCs w:val="20"/>
              </w:rPr>
              <w:t>онлайн</w:t>
            </w:r>
            <w:hyperlink r:id="rId25" w:history="1">
              <w:r w:rsidRPr="00721290">
                <w:rPr>
                  <w:rStyle w:val="a8"/>
                  <w:sz w:val="20"/>
                  <w:szCs w:val="20"/>
                </w:rPr>
                <w:t>https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://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do.swsu.ru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</w:t>
              </w:r>
              <w:proofErr w:type="spellStart"/>
              <w:r w:rsidRPr="00721290">
                <w:rPr>
                  <w:rStyle w:val="a8"/>
                  <w:sz w:val="20"/>
                  <w:szCs w:val="20"/>
                </w:rPr>
                <w:t>course</w:t>
              </w:r>
              <w:proofErr w:type="spellEnd"/>
              <w:r w:rsidRPr="00721290">
                <w:rPr>
                  <w:rStyle w:val="a8"/>
                  <w:sz w:val="20"/>
                  <w:szCs w:val="20"/>
                </w:rPr>
                <w:t>/view.php?id=10408</w:t>
              </w:r>
            </w:hyperlink>
          </w:p>
        </w:tc>
      </w:tr>
      <w:tr w:rsidR="00721290" w:rsidRPr="00501B63" w:rsidTr="00721290">
        <w:trPr>
          <w:trHeight w:val="165"/>
        </w:trPr>
        <w:tc>
          <w:tcPr>
            <w:tcW w:w="607" w:type="pct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721290" w:rsidRPr="001E6C38" w:rsidRDefault="00721290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21290" w:rsidRPr="001E6C38" w:rsidRDefault="0072129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2052" w:type="pct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21290" w:rsidRPr="003A725F" w:rsidRDefault="00721290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721290" w:rsidRPr="00721290" w:rsidRDefault="00721290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240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E463A" w:rsidRPr="00892F3D" w:rsidRDefault="00962E8C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>08</w:t>
            </w:r>
            <w:r w:rsidR="004E463A" w:rsidRPr="00892F3D">
              <w:rPr>
                <w:sz w:val="20"/>
                <w:szCs w:val="20"/>
              </w:rPr>
              <w:t xml:space="preserve"> мая</w:t>
            </w:r>
          </w:p>
          <w:p w:rsidR="004E463A" w:rsidRPr="00892F3D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463A" w:rsidRPr="001E6C38" w:rsidRDefault="007B4330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</w:t>
            </w:r>
            <w:r w:rsidR="004E463A" w:rsidRPr="001E6C3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105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E463A" w:rsidRPr="00721290" w:rsidRDefault="004E463A" w:rsidP="004E463A">
            <w:pPr>
              <w:jc w:val="center"/>
              <w:rPr>
                <w:sz w:val="20"/>
                <w:szCs w:val="20"/>
              </w:rPr>
            </w:pPr>
          </w:p>
        </w:tc>
      </w:tr>
      <w:tr w:rsidR="004E463A" w:rsidRPr="00501B63" w:rsidTr="00511EF1">
        <w:trPr>
          <w:trHeight w:val="210"/>
        </w:trPr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E463A" w:rsidRPr="00892F3D" w:rsidRDefault="004E463A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4E463A" w:rsidRPr="001E6C38" w:rsidRDefault="004E463A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1E6C38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410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463A" w:rsidRPr="00721290" w:rsidRDefault="004E463A" w:rsidP="004E46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540E" w:rsidRPr="00501B63" w:rsidTr="00F6540E">
        <w:trPr>
          <w:trHeight w:val="105"/>
        </w:trPr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6540E" w:rsidRPr="00892F3D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>15 мая</w:t>
            </w:r>
          </w:p>
          <w:p w:rsidR="00F6540E" w:rsidRPr="00892F3D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892F3D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2052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6540E" w:rsidRPr="00962524" w:rsidRDefault="00F6540E" w:rsidP="004E463A">
            <w:pPr>
              <w:jc w:val="center"/>
              <w:rPr>
                <w:sz w:val="20"/>
                <w:szCs w:val="20"/>
              </w:rPr>
            </w:pPr>
            <w:r w:rsidRPr="003A725F">
              <w:rPr>
                <w:color w:val="000000"/>
                <w:sz w:val="20"/>
                <w:szCs w:val="20"/>
              </w:rPr>
              <w:t>Арбитражный процесс (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)  доц.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Цокур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Е.Ф. </w:t>
            </w:r>
            <w:proofErr w:type="spellStart"/>
            <w:r w:rsidRPr="003A725F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3A725F">
              <w:rPr>
                <w:color w:val="000000"/>
                <w:sz w:val="20"/>
                <w:szCs w:val="20"/>
              </w:rPr>
              <w:t xml:space="preserve"> </w:t>
            </w:r>
            <w:hyperlink r:id="rId26" w:history="1">
              <w:r w:rsidRPr="003A725F">
                <w:rPr>
                  <w:rStyle w:val="a8"/>
                  <w:sz w:val="20"/>
                  <w:szCs w:val="20"/>
                </w:rPr>
                <w:t>https://do.swsu.ru/course/view.php?id=6568</w:t>
              </w:r>
            </w:hyperlink>
          </w:p>
        </w:tc>
        <w:tc>
          <w:tcPr>
            <w:tcW w:w="205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26CBF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>Уголовно-процессуальные акты (</w:t>
            </w:r>
            <w:proofErr w:type="spellStart"/>
            <w:r w:rsidRPr="00721290">
              <w:rPr>
                <w:sz w:val="20"/>
                <w:szCs w:val="20"/>
              </w:rPr>
              <w:t>пр</w:t>
            </w:r>
            <w:proofErr w:type="spellEnd"/>
            <w:r w:rsidRPr="00721290">
              <w:rPr>
                <w:sz w:val="20"/>
                <w:szCs w:val="20"/>
              </w:rPr>
              <w:t>)</w:t>
            </w:r>
          </w:p>
          <w:p w:rsidR="00F6540E" w:rsidRPr="00721290" w:rsidRDefault="00926CBF" w:rsidP="00926CBF">
            <w:pPr>
              <w:jc w:val="center"/>
              <w:rPr>
                <w:sz w:val="20"/>
                <w:szCs w:val="20"/>
              </w:rPr>
            </w:pPr>
            <w:r w:rsidRPr="00721290">
              <w:rPr>
                <w:sz w:val="20"/>
                <w:szCs w:val="20"/>
              </w:rPr>
              <w:t xml:space="preserve"> преп. </w:t>
            </w:r>
            <w:proofErr w:type="spellStart"/>
            <w:r w:rsidRPr="00721290">
              <w:rPr>
                <w:sz w:val="20"/>
                <w:szCs w:val="20"/>
              </w:rPr>
              <w:t>Воротникова</w:t>
            </w:r>
            <w:proofErr w:type="spellEnd"/>
            <w:r w:rsidRPr="00721290">
              <w:rPr>
                <w:sz w:val="20"/>
                <w:szCs w:val="20"/>
              </w:rPr>
              <w:t xml:space="preserve"> А.С. </w:t>
            </w:r>
            <w:proofErr w:type="spellStart"/>
            <w:r w:rsidRPr="00721290">
              <w:rPr>
                <w:sz w:val="20"/>
                <w:szCs w:val="20"/>
              </w:rPr>
              <w:t>онлайн</w:t>
            </w:r>
            <w:proofErr w:type="spellEnd"/>
            <w:r w:rsidR="00721290" w:rsidRPr="003A725F">
              <w:rPr>
                <w:color w:val="FF0000"/>
                <w:sz w:val="20"/>
                <w:szCs w:val="20"/>
              </w:rPr>
              <w:t xml:space="preserve"> https://do.swsu.ru/course/view.php?id=7691</w:t>
            </w:r>
          </w:p>
        </w:tc>
      </w:tr>
      <w:tr w:rsidR="00F6540E" w:rsidRPr="00501B63" w:rsidTr="00F6540E">
        <w:trPr>
          <w:trHeight w:val="95"/>
        </w:trPr>
        <w:tc>
          <w:tcPr>
            <w:tcW w:w="6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6540E" w:rsidRPr="001E6C38" w:rsidRDefault="00F6540E" w:rsidP="004E463A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6540E" w:rsidRPr="001E6C38" w:rsidRDefault="00F6540E" w:rsidP="004E463A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2052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962524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40E" w:rsidRPr="00962524" w:rsidRDefault="00F6540E" w:rsidP="004E46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2E8C">
        <w:rPr>
          <w:sz w:val="22"/>
          <w:szCs w:val="22"/>
        </w:rPr>
        <w:t>Е.С. Стрелкова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EE634C" w:rsidRPr="008458C5" w:rsidRDefault="00EE634C" w:rsidP="005B111B">
      <w:pPr>
        <w:rPr>
          <w:sz w:val="22"/>
          <w:szCs w:val="22"/>
        </w:rPr>
      </w:pPr>
    </w:p>
    <w:p w:rsidR="008A694D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 xml:space="preserve">Декан </w:t>
      </w:r>
      <w:r w:rsidR="00DE39C8">
        <w:rPr>
          <w:sz w:val="22"/>
          <w:szCs w:val="22"/>
        </w:rPr>
        <w:t>ЮФ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DE39C8">
        <w:rPr>
          <w:sz w:val="22"/>
          <w:szCs w:val="22"/>
        </w:rPr>
        <w:t xml:space="preserve">             С.В.Шевелева</w:t>
      </w:r>
    </w:p>
    <w:sectPr w:rsidR="008A694D" w:rsidSect="00F53AB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16B4"/>
    <w:rsid w:val="00007B2E"/>
    <w:rsid w:val="00021467"/>
    <w:rsid w:val="000223AF"/>
    <w:rsid w:val="000259C5"/>
    <w:rsid w:val="00033B7C"/>
    <w:rsid w:val="000523AC"/>
    <w:rsid w:val="00052F1D"/>
    <w:rsid w:val="00055D73"/>
    <w:rsid w:val="000607AE"/>
    <w:rsid w:val="000610D8"/>
    <w:rsid w:val="00062671"/>
    <w:rsid w:val="00071CDB"/>
    <w:rsid w:val="0007672D"/>
    <w:rsid w:val="00080FB5"/>
    <w:rsid w:val="00081AFD"/>
    <w:rsid w:val="000926DE"/>
    <w:rsid w:val="000A75AF"/>
    <w:rsid w:val="000C01BE"/>
    <w:rsid w:val="000D69F8"/>
    <w:rsid w:val="000E1B9A"/>
    <w:rsid w:val="000E21E8"/>
    <w:rsid w:val="000E7049"/>
    <w:rsid w:val="000E75E7"/>
    <w:rsid w:val="000F371F"/>
    <w:rsid w:val="000F7672"/>
    <w:rsid w:val="00101726"/>
    <w:rsid w:val="00106F28"/>
    <w:rsid w:val="001232DD"/>
    <w:rsid w:val="00124014"/>
    <w:rsid w:val="0012718C"/>
    <w:rsid w:val="001302FA"/>
    <w:rsid w:val="00136BC9"/>
    <w:rsid w:val="0014170E"/>
    <w:rsid w:val="00143985"/>
    <w:rsid w:val="00162279"/>
    <w:rsid w:val="0016610A"/>
    <w:rsid w:val="00166121"/>
    <w:rsid w:val="001737F3"/>
    <w:rsid w:val="00173F84"/>
    <w:rsid w:val="001816D3"/>
    <w:rsid w:val="00193A8F"/>
    <w:rsid w:val="0019447D"/>
    <w:rsid w:val="001957B8"/>
    <w:rsid w:val="00195966"/>
    <w:rsid w:val="001979C0"/>
    <w:rsid w:val="001A78C6"/>
    <w:rsid w:val="001B19D3"/>
    <w:rsid w:val="001B4393"/>
    <w:rsid w:val="001B6BD3"/>
    <w:rsid w:val="001C03B9"/>
    <w:rsid w:val="001E4B6E"/>
    <w:rsid w:val="001E6C38"/>
    <w:rsid w:val="001F45B3"/>
    <w:rsid w:val="001F5924"/>
    <w:rsid w:val="001F593E"/>
    <w:rsid w:val="001F6390"/>
    <w:rsid w:val="0020221E"/>
    <w:rsid w:val="0020408B"/>
    <w:rsid w:val="00207DBC"/>
    <w:rsid w:val="00220085"/>
    <w:rsid w:val="00220482"/>
    <w:rsid w:val="0022326F"/>
    <w:rsid w:val="00224AE7"/>
    <w:rsid w:val="0023036E"/>
    <w:rsid w:val="00244784"/>
    <w:rsid w:val="00245470"/>
    <w:rsid w:val="00245BE0"/>
    <w:rsid w:val="002469CE"/>
    <w:rsid w:val="00250D99"/>
    <w:rsid w:val="0025119D"/>
    <w:rsid w:val="0025143C"/>
    <w:rsid w:val="002545D6"/>
    <w:rsid w:val="00265748"/>
    <w:rsid w:val="00270305"/>
    <w:rsid w:val="002704EF"/>
    <w:rsid w:val="00271401"/>
    <w:rsid w:val="0027743A"/>
    <w:rsid w:val="0028208A"/>
    <w:rsid w:val="00283A76"/>
    <w:rsid w:val="002939CF"/>
    <w:rsid w:val="002A29D9"/>
    <w:rsid w:val="002C0221"/>
    <w:rsid w:val="002C0375"/>
    <w:rsid w:val="002C0963"/>
    <w:rsid w:val="002C2292"/>
    <w:rsid w:val="002C6EC1"/>
    <w:rsid w:val="002E2D3C"/>
    <w:rsid w:val="003025B7"/>
    <w:rsid w:val="0031452B"/>
    <w:rsid w:val="0031580F"/>
    <w:rsid w:val="00326FC3"/>
    <w:rsid w:val="0033273A"/>
    <w:rsid w:val="00333918"/>
    <w:rsid w:val="00344678"/>
    <w:rsid w:val="00355133"/>
    <w:rsid w:val="003601A7"/>
    <w:rsid w:val="00360304"/>
    <w:rsid w:val="003756AD"/>
    <w:rsid w:val="003852F5"/>
    <w:rsid w:val="00385FAC"/>
    <w:rsid w:val="003A2B68"/>
    <w:rsid w:val="003A310E"/>
    <w:rsid w:val="003A4DD1"/>
    <w:rsid w:val="003A725F"/>
    <w:rsid w:val="003B2183"/>
    <w:rsid w:val="003B3E8F"/>
    <w:rsid w:val="003B6674"/>
    <w:rsid w:val="003C3015"/>
    <w:rsid w:val="003C32B8"/>
    <w:rsid w:val="003C5FD3"/>
    <w:rsid w:val="003C6FCC"/>
    <w:rsid w:val="003D45FC"/>
    <w:rsid w:val="003D517D"/>
    <w:rsid w:val="003D738A"/>
    <w:rsid w:val="003F5182"/>
    <w:rsid w:val="00404AEE"/>
    <w:rsid w:val="0041087B"/>
    <w:rsid w:val="00430B1D"/>
    <w:rsid w:val="00446005"/>
    <w:rsid w:val="004544BE"/>
    <w:rsid w:val="00463CE1"/>
    <w:rsid w:val="0048124B"/>
    <w:rsid w:val="00481564"/>
    <w:rsid w:val="0048526D"/>
    <w:rsid w:val="004872E5"/>
    <w:rsid w:val="00491178"/>
    <w:rsid w:val="004979F3"/>
    <w:rsid w:val="004A2B19"/>
    <w:rsid w:val="004A63AC"/>
    <w:rsid w:val="004B36CC"/>
    <w:rsid w:val="004C137B"/>
    <w:rsid w:val="004C2405"/>
    <w:rsid w:val="004C4D23"/>
    <w:rsid w:val="004C5D64"/>
    <w:rsid w:val="004C78BC"/>
    <w:rsid w:val="004E2299"/>
    <w:rsid w:val="004E463A"/>
    <w:rsid w:val="004E6A0E"/>
    <w:rsid w:val="004F198F"/>
    <w:rsid w:val="00501B63"/>
    <w:rsid w:val="00501EA8"/>
    <w:rsid w:val="00505E21"/>
    <w:rsid w:val="005069D5"/>
    <w:rsid w:val="00511EF1"/>
    <w:rsid w:val="00520445"/>
    <w:rsid w:val="0052522C"/>
    <w:rsid w:val="005276FE"/>
    <w:rsid w:val="00547ABC"/>
    <w:rsid w:val="005618A4"/>
    <w:rsid w:val="00563DA1"/>
    <w:rsid w:val="00566F8C"/>
    <w:rsid w:val="00575800"/>
    <w:rsid w:val="00582E59"/>
    <w:rsid w:val="00587597"/>
    <w:rsid w:val="00587F9F"/>
    <w:rsid w:val="00593FBC"/>
    <w:rsid w:val="005B0904"/>
    <w:rsid w:val="005B111B"/>
    <w:rsid w:val="005B7BD2"/>
    <w:rsid w:val="005C3893"/>
    <w:rsid w:val="005D3AD6"/>
    <w:rsid w:val="005E69B9"/>
    <w:rsid w:val="005F5E4C"/>
    <w:rsid w:val="00604D66"/>
    <w:rsid w:val="0061489C"/>
    <w:rsid w:val="0061549B"/>
    <w:rsid w:val="00616CAD"/>
    <w:rsid w:val="00636476"/>
    <w:rsid w:val="0064343F"/>
    <w:rsid w:val="0064396D"/>
    <w:rsid w:val="00650C85"/>
    <w:rsid w:val="0065355D"/>
    <w:rsid w:val="00653729"/>
    <w:rsid w:val="00660B4E"/>
    <w:rsid w:val="00662187"/>
    <w:rsid w:val="00662FFF"/>
    <w:rsid w:val="0066539D"/>
    <w:rsid w:val="00666823"/>
    <w:rsid w:val="00666F14"/>
    <w:rsid w:val="00671C84"/>
    <w:rsid w:val="0067528D"/>
    <w:rsid w:val="00680E55"/>
    <w:rsid w:val="00683F16"/>
    <w:rsid w:val="00686215"/>
    <w:rsid w:val="00697734"/>
    <w:rsid w:val="006A467F"/>
    <w:rsid w:val="006A5D08"/>
    <w:rsid w:val="006B2B1E"/>
    <w:rsid w:val="006D3662"/>
    <w:rsid w:val="006D6A96"/>
    <w:rsid w:val="006E2030"/>
    <w:rsid w:val="006F0376"/>
    <w:rsid w:val="00700681"/>
    <w:rsid w:val="00700FD7"/>
    <w:rsid w:val="007015EE"/>
    <w:rsid w:val="0070557D"/>
    <w:rsid w:val="00706A00"/>
    <w:rsid w:val="00711BFD"/>
    <w:rsid w:val="0071437F"/>
    <w:rsid w:val="00720DD7"/>
    <w:rsid w:val="00721290"/>
    <w:rsid w:val="007258E7"/>
    <w:rsid w:val="00727B8A"/>
    <w:rsid w:val="007333B7"/>
    <w:rsid w:val="007370B4"/>
    <w:rsid w:val="00741EEA"/>
    <w:rsid w:val="00743DB1"/>
    <w:rsid w:val="007577E4"/>
    <w:rsid w:val="00763851"/>
    <w:rsid w:val="0077043C"/>
    <w:rsid w:val="00776302"/>
    <w:rsid w:val="00780875"/>
    <w:rsid w:val="0078531A"/>
    <w:rsid w:val="00786787"/>
    <w:rsid w:val="007948EB"/>
    <w:rsid w:val="007A290F"/>
    <w:rsid w:val="007A5056"/>
    <w:rsid w:val="007B0241"/>
    <w:rsid w:val="007B1BA1"/>
    <w:rsid w:val="007B4330"/>
    <w:rsid w:val="007C0206"/>
    <w:rsid w:val="007D6901"/>
    <w:rsid w:val="007E23D1"/>
    <w:rsid w:val="007F0296"/>
    <w:rsid w:val="007F7F3E"/>
    <w:rsid w:val="00800B82"/>
    <w:rsid w:val="00800E2D"/>
    <w:rsid w:val="00804EF0"/>
    <w:rsid w:val="00820146"/>
    <w:rsid w:val="00823440"/>
    <w:rsid w:val="00846B03"/>
    <w:rsid w:val="00864BD3"/>
    <w:rsid w:val="00865288"/>
    <w:rsid w:val="008715C6"/>
    <w:rsid w:val="00887839"/>
    <w:rsid w:val="0089092E"/>
    <w:rsid w:val="00891F21"/>
    <w:rsid w:val="00892C3C"/>
    <w:rsid w:val="00892F3D"/>
    <w:rsid w:val="008937DF"/>
    <w:rsid w:val="00897A72"/>
    <w:rsid w:val="008A694D"/>
    <w:rsid w:val="008B7E37"/>
    <w:rsid w:val="008D2424"/>
    <w:rsid w:val="008D2E23"/>
    <w:rsid w:val="008E2AA1"/>
    <w:rsid w:val="008E5643"/>
    <w:rsid w:val="008E5A65"/>
    <w:rsid w:val="008E63A2"/>
    <w:rsid w:val="008F3B93"/>
    <w:rsid w:val="00911FAC"/>
    <w:rsid w:val="00913AAF"/>
    <w:rsid w:val="00923868"/>
    <w:rsid w:val="00926CBF"/>
    <w:rsid w:val="00936804"/>
    <w:rsid w:val="00936D60"/>
    <w:rsid w:val="00944957"/>
    <w:rsid w:val="00962524"/>
    <w:rsid w:val="00962E8C"/>
    <w:rsid w:val="00962FD5"/>
    <w:rsid w:val="0096376E"/>
    <w:rsid w:val="00967D43"/>
    <w:rsid w:val="009816D1"/>
    <w:rsid w:val="00981E83"/>
    <w:rsid w:val="0098439B"/>
    <w:rsid w:val="009A2B3E"/>
    <w:rsid w:val="009B3B7B"/>
    <w:rsid w:val="009C0AFA"/>
    <w:rsid w:val="009C6305"/>
    <w:rsid w:val="009C70B4"/>
    <w:rsid w:val="009D4D14"/>
    <w:rsid w:val="009D769F"/>
    <w:rsid w:val="009F0673"/>
    <w:rsid w:val="009F1EAC"/>
    <w:rsid w:val="009F228D"/>
    <w:rsid w:val="009F4990"/>
    <w:rsid w:val="00A06BA5"/>
    <w:rsid w:val="00A11391"/>
    <w:rsid w:val="00A257D6"/>
    <w:rsid w:val="00A31C08"/>
    <w:rsid w:val="00A35EE1"/>
    <w:rsid w:val="00A36582"/>
    <w:rsid w:val="00A46794"/>
    <w:rsid w:val="00A60F38"/>
    <w:rsid w:val="00A62714"/>
    <w:rsid w:val="00A67888"/>
    <w:rsid w:val="00A70864"/>
    <w:rsid w:val="00A73DC4"/>
    <w:rsid w:val="00A74ADF"/>
    <w:rsid w:val="00A81FA9"/>
    <w:rsid w:val="00A820ED"/>
    <w:rsid w:val="00A838CD"/>
    <w:rsid w:val="00A922EE"/>
    <w:rsid w:val="00A9433A"/>
    <w:rsid w:val="00A949BA"/>
    <w:rsid w:val="00AA19E4"/>
    <w:rsid w:val="00AB42F1"/>
    <w:rsid w:val="00AB4477"/>
    <w:rsid w:val="00AC4B44"/>
    <w:rsid w:val="00AC5192"/>
    <w:rsid w:val="00AE4D43"/>
    <w:rsid w:val="00AF11B8"/>
    <w:rsid w:val="00B00576"/>
    <w:rsid w:val="00B06D76"/>
    <w:rsid w:val="00B115C6"/>
    <w:rsid w:val="00B1243A"/>
    <w:rsid w:val="00B1363A"/>
    <w:rsid w:val="00B20078"/>
    <w:rsid w:val="00B2170C"/>
    <w:rsid w:val="00B266C1"/>
    <w:rsid w:val="00B32CBB"/>
    <w:rsid w:val="00B72AF0"/>
    <w:rsid w:val="00B80B8A"/>
    <w:rsid w:val="00B84E93"/>
    <w:rsid w:val="00B92DB0"/>
    <w:rsid w:val="00B966BA"/>
    <w:rsid w:val="00BA6917"/>
    <w:rsid w:val="00BA7C12"/>
    <w:rsid w:val="00BC0CE5"/>
    <w:rsid w:val="00BC37E9"/>
    <w:rsid w:val="00BC7E32"/>
    <w:rsid w:val="00BD4C1C"/>
    <w:rsid w:val="00BD7940"/>
    <w:rsid w:val="00BE23DF"/>
    <w:rsid w:val="00BE4C00"/>
    <w:rsid w:val="00BF656A"/>
    <w:rsid w:val="00BF7EBF"/>
    <w:rsid w:val="00BF7F28"/>
    <w:rsid w:val="00C02F05"/>
    <w:rsid w:val="00C118BA"/>
    <w:rsid w:val="00C26DA2"/>
    <w:rsid w:val="00C301E9"/>
    <w:rsid w:val="00C32531"/>
    <w:rsid w:val="00C3700C"/>
    <w:rsid w:val="00C4180C"/>
    <w:rsid w:val="00C52B82"/>
    <w:rsid w:val="00C63DE3"/>
    <w:rsid w:val="00C706AA"/>
    <w:rsid w:val="00C81B02"/>
    <w:rsid w:val="00CA5AE8"/>
    <w:rsid w:val="00CA5DB4"/>
    <w:rsid w:val="00CC61CF"/>
    <w:rsid w:val="00CC6259"/>
    <w:rsid w:val="00CD4B8E"/>
    <w:rsid w:val="00CE1CA6"/>
    <w:rsid w:val="00CE63DC"/>
    <w:rsid w:val="00CF3E6F"/>
    <w:rsid w:val="00D15729"/>
    <w:rsid w:val="00D15F6B"/>
    <w:rsid w:val="00D22EC4"/>
    <w:rsid w:val="00D326EC"/>
    <w:rsid w:val="00D42030"/>
    <w:rsid w:val="00D542E0"/>
    <w:rsid w:val="00D55F94"/>
    <w:rsid w:val="00D62C0B"/>
    <w:rsid w:val="00D67CC6"/>
    <w:rsid w:val="00D7064C"/>
    <w:rsid w:val="00D75A35"/>
    <w:rsid w:val="00DA6DF2"/>
    <w:rsid w:val="00DB0B56"/>
    <w:rsid w:val="00DB3524"/>
    <w:rsid w:val="00DB5755"/>
    <w:rsid w:val="00DB7CCA"/>
    <w:rsid w:val="00DC3FAB"/>
    <w:rsid w:val="00DC607B"/>
    <w:rsid w:val="00DE02B9"/>
    <w:rsid w:val="00DE39C8"/>
    <w:rsid w:val="00DE5F5E"/>
    <w:rsid w:val="00DF5A80"/>
    <w:rsid w:val="00DF5C65"/>
    <w:rsid w:val="00DF6092"/>
    <w:rsid w:val="00E00C8C"/>
    <w:rsid w:val="00E13562"/>
    <w:rsid w:val="00E17809"/>
    <w:rsid w:val="00E24E89"/>
    <w:rsid w:val="00E46EF1"/>
    <w:rsid w:val="00E5051E"/>
    <w:rsid w:val="00E5054E"/>
    <w:rsid w:val="00E53F97"/>
    <w:rsid w:val="00E543DA"/>
    <w:rsid w:val="00E6073C"/>
    <w:rsid w:val="00E66953"/>
    <w:rsid w:val="00E67092"/>
    <w:rsid w:val="00E85749"/>
    <w:rsid w:val="00E86574"/>
    <w:rsid w:val="00E90B98"/>
    <w:rsid w:val="00E93732"/>
    <w:rsid w:val="00E97218"/>
    <w:rsid w:val="00EB689A"/>
    <w:rsid w:val="00EC0288"/>
    <w:rsid w:val="00EC4D49"/>
    <w:rsid w:val="00EC581B"/>
    <w:rsid w:val="00ED17EC"/>
    <w:rsid w:val="00ED4020"/>
    <w:rsid w:val="00ED4EA6"/>
    <w:rsid w:val="00ED5683"/>
    <w:rsid w:val="00ED69D4"/>
    <w:rsid w:val="00EE5F72"/>
    <w:rsid w:val="00EE634C"/>
    <w:rsid w:val="00EF1F00"/>
    <w:rsid w:val="00EF2DDB"/>
    <w:rsid w:val="00EF5F38"/>
    <w:rsid w:val="00F02D55"/>
    <w:rsid w:val="00F118D6"/>
    <w:rsid w:val="00F140C5"/>
    <w:rsid w:val="00F1411E"/>
    <w:rsid w:val="00F164A3"/>
    <w:rsid w:val="00F2275B"/>
    <w:rsid w:val="00F319F8"/>
    <w:rsid w:val="00F34C1A"/>
    <w:rsid w:val="00F470C1"/>
    <w:rsid w:val="00F507D5"/>
    <w:rsid w:val="00F52A2E"/>
    <w:rsid w:val="00F53AB9"/>
    <w:rsid w:val="00F6540E"/>
    <w:rsid w:val="00F72B14"/>
    <w:rsid w:val="00F745BB"/>
    <w:rsid w:val="00F75D1F"/>
    <w:rsid w:val="00F77614"/>
    <w:rsid w:val="00F86350"/>
    <w:rsid w:val="00F86938"/>
    <w:rsid w:val="00FB3C18"/>
    <w:rsid w:val="00FB7511"/>
    <w:rsid w:val="00FE5EA2"/>
    <w:rsid w:val="00FE7728"/>
    <w:rsid w:val="00FF14FB"/>
    <w:rsid w:val="00FF215B"/>
    <w:rsid w:val="00FF58C6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4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9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1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51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11E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962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6568" TargetMode="External"/><Relationship Id="rId13" Type="http://schemas.openxmlformats.org/officeDocument/2006/relationships/hyperlink" Target="https://do.swsu.ru/course/view.php?id=6568" TargetMode="External"/><Relationship Id="rId18" Type="http://schemas.openxmlformats.org/officeDocument/2006/relationships/hyperlink" Target="https://do.swsu.ru/course/view.php?id=10408" TargetMode="External"/><Relationship Id="rId26" Type="http://schemas.openxmlformats.org/officeDocument/2006/relationships/hyperlink" Target="https://do.swsu.ru/course/view.php?id=65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.swsu.ru/course/view.php?id=10408" TargetMode="External"/><Relationship Id="rId7" Type="http://schemas.openxmlformats.org/officeDocument/2006/relationships/hyperlink" Target="https://do.swsu.ru/course/view.php?id=10408" TargetMode="External"/><Relationship Id="rId12" Type="http://schemas.openxmlformats.org/officeDocument/2006/relationships/hyperlink" Target="https://do.swsu.ru/course/view.php?id=10408" TargetMode="External"/><Relationship Id="rId17" Type="http://schemas.openxmlformats.org/officeDocument/2006/relationships/hyperlink" Target="https://do.swsu.ru/course/view.php?id=10408" TargetMode="External"/><Relationship Id="rId25" Type="http://schemas.openxmlformats.org/officeDocument/2006/relationships/hyperlink" Target="https://do.swsu.ru/course/view.php?id=104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.swsu.ru/course/view.php?id=6568" TargetMode="External"/><Relationship Id="rId20" Type="http://schemas.openxmlformats.org/officeDocument/2006/relationships/hyperlink" Target="https://do.swsu.ru/course/view.php?id=6568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6568" TargetMode="External"/><Relationship Id="rId11" Type="http://schemas.openxmlformats.org/officeDocument/2006/relationships/hyperlink" Target="https://do.swsu.ru/course/view.php?id=10408" TargetMode="External"/><Relationship Id="rId24" Type="http://schemas.openxmlformats.org/officeDocument/2006/relationships/hyperlink" Target="https://do.swsu.ru/course/view.php?id=6568" TargetMode="External"/><Relationship Id="rId5" Type="http://schemas.openxmlformats.org/officeDocument/2006/relationships/hyperlink" Target="https://do.swsu.ru/course/view.php?id=10408" TargetMode="External"/><Relationship Id="rId15" Type="http://schemas.openxmlformats.org/officeDocument/2006/relationships/hyperlink" Target="https://do.swsu.ru/course/view.php?id=6568" TargetMode="External"/><Relationship Id="rId23" Type="http://schemas.openxmlformats.org/officeDocument/2006/relationships/hyperlink" Target="https://do.swsu.ru/course/view.php?id=65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.swsu.ru/course/view.php?id=10408" TargetMode="External"/><Relationship Id="rId19" Type="http://schemas.openxmlformats.org/officeDocument/2006/relationships/hyperlink" Target="https://do.swsu.ru/course/view.php?id=6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.swsu.ru/course/view.php?id=10408" TargetMode="External"/><Relationship Id="rId14" Type="http://schemas.openxmlformats.org/officeDocument/2006/relationships/hyperlink" Target="https://do.swsu.ru/course/view.php?id=10408" TargetMode="External"/><Relationship Id="rId22" Type="http://schemas.openxmlformats.org/officeDocument/2006/relationships/hyperlink" Target="https://do.swsu.ru/course/view.php?id=104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BA7D-BBC3-41E9-A76E-DB82D327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17</cp:revision>
  <cp:lastPrinted>2023-08-18T08:26:00Z</cp:lastPrinted>
  <dcterms:created xsi:type="dcterms:W3CDTF">2026-01-29T06:44:00Z</dcterms:created>
  <dcterms:modified xsi:type="dcterms:W3CDTF">2026-02-04T12:49:00Z</dcterms:modified>
</cp:coreProperties>
</file>